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CFA018" w14:textId="1615E215" w:rsidR="00E24193" w:rsidRDefault="00E24193" w:rsidP="00462892">
      <w:pPr>
        <w:jc w:val="center"/>
        <w:rPr>
          <w:rFonts w:ascii="Arial" w:hAnsi="Arial" w:cs="Arial"/>
          <w:color w:val="222A35" w:themeColor="text2" w:themeShade="80"/>
          <w:sz w:val="28"/>
          <w:szCs w:val="28"/>
        </w:rPr>
      </w:pPr>
      <w:bookmarkStart w:id="0" w:name="_GoBack"/>
      <w:bookmarkEnd w:id="0"/>
      <w:r w:rsidRPr="00D9523B">
        <w:rPr>
          <w:rFonts w:ascii="Arial" w:hAnsi="Arial" w:cs="Arial"/>
          <w:b/>
          <w:bCs/>
          <w:color w:val="FF0000"/>
          <w:sz w:val="44"/>
          <w:szCs w:val="44"/>
        </w:rPr>
        <w:t>LABORATORIA PRZYSZŁOŚCI</w:t>
      </w:r>
      <w:r w:rsidRPr="00D9523B">
        <w:rPr>
          <w:rFonts w:ascii="Arial" w:hAnsi="Arial" w:cs="Arial"/>
          <w:b/>
          <w:bCs/>
          <w:color w:val="FF0000"/>
          <w:sz w:val="28"/>
          <w:szCs w:val="28"/>
        </w:rPr>
        <w:t xml:space="preserve"> </w:t>
      </w:r>
      <w:r w:rsidRPr="00E24193">
        <w:rPr>
          <w:rFonts w:ascii="Arial" w:hAnsi="Arial" w:cs="Arial"/>
          <w:color w:val="222A35" w:themeColor="text2" w:themeShade="80"/>
          <w:sz w:val="28"/>
          <w:szCs w:val="28"/>
        </w:rPr>
        <w:t>w naszej szkole!</w:t>
      </w:r>
    </w:p>
    <w:p w14:paraId="608EF547" w14:textId="68BDED91" w:rsidR="00D9523B" w:rsidRDefault="00D9523B" w:rsidP="00D9523B">
      <w:pPr>
        <w:jc w:val="center"/>
        <w:rPr>
          <w:rFonts w:ascii="Arial" w:hAnsi="Arial" w:cs="Arial"/>
          <w:color w:val="222A35" w:themeColor="text2" w:themeShade="80"/>
          <w:sz w:val="28"/>
          <w:szCs w:val="28"/>
        </w:rPr>
      </w:pPr>
      <w:r w:rsidRPr="00D9523B">
        <w:rPr>
          <w:rFonts w:ascii="Arial" w:hAnsi="Arial" w:cs="Arial"/>
          <w:color w:val="5B9BD5" w:themeColor="accent5"/>
          <w:sz w:val="28"/>
          <w:szCs w:val="28"/>
        </w:rPr>
        <w:t>Sprawozdanie z wykorzystania sprzętu w styczniu i lutym 2023</w:t>
      </w:r>
    </w:p>
    <w:p w14:paraId="4007B692" w14:textId="77777777" w:rsidR="00B75327" w:rsidRDefault="00B75327" w:rsidP="00C96DA0">
      <w:pPr>
        <w:spacing w:line="360" w:lineRule="auto"/>
        <w:ind w:left="360"/>
        <w:rPr>
          <w:rFonts w:ascii="Arial" w:hAnsi="Arial" w:cs="Arial"/>
          <w:sz w:val="28"/>
          <w:szCs w:val="28"/>
          <w:shd w:val="clear" w:color="auto" w:fill="FFFFFF"/>
        </w:rPr>
      </w:pPr>
    </w:p>
    <w:p w14:paraId="47AA2A30" w14:textId="2071F8F9" w:rsidR="00252D47" w:rsidRDefault="00D9523B" w:rsidP="00942BF0">
      <w:pPr>
        <w:spacing w:line="360" w:lineRule="auto"/>
        <w:ind w:left="360"/>
        <w:jc w:val="center"/>
        <w:rPr>
          <w:rFonts w:ascii="Arial" w:hAnsi="Arial" w:cs="Arial"/>
          <w:b/>
          <w:bCs/>
          <w:color w:val="5B9BD5" w:themeColor="accent5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bCs/>
          <w:sz w:val="28"/>
          <w:szCs w:val="28"/>
          <w:shd w:val="clear" w:color="auto" w:fill="FFFFFF"/>
        </w:rPr>
        <w:t xml:space="preserve">EDUKACJA INFORMATYCZNA: </w:t>
      </w:r>
      <w:r w:rsidR="00252D47" w:rsidRPr="00D9523B">
        <w:rPr>
          <w:rFonts w:ascii="Arial" w:hAnsi="Arial" w:cs="Arial"/>
          <w:b/>
          <w:bCs/>
          <w:color w:val="5B9BD5" w:themeColor="accent5"/>
          <w:sz w:val="28"/>
          <w:szCs w:val="28"/>
          <w:shd w:val="clear" w:color="auto" w:fill="FFFFFF"/>
        </w:rPr>
        <w:t>KLASY I</w:t>
      </w:r>
      <w:r>
        <w:rPr>
          <w:rFonts w:ascii="Arial" w:hAnsi="Arial" w:cs="Arial"/>
          <w:b/>
          <w:bCs/>
          <w:color w:val="5B9BD5" w:themeColor="accent5"/>
          <w:sz w:val="28"/>
          <w:szCs w:val="28"/>
          <w:shd w:val="clear" w:color="auto" w:fill="FFFFFF"/>
        </w:rPr>
        <w:t xml:space="preserve"> </w:t>
      </w:r>
      <w:r w:rsidR="002633BE">
        <w:rPr>
          <w:rFonts w:ascii="Arial" w:hAnsi="Arial" w:cs="Arial"/>
          <w:b/>
          <w:bCs/>
          <w:color w:val="5B9BD5" w:themeColor="accent5"/>
          <w:sz w:val="28"/>
          <w:szCs w:val="28"/>
          <w:shd w:val="clear" w:color="auto" w:fill="FFFFFF"/>
        </w:rPr>
        <w:t>–</w:t>
      </w:r>
      <w:r>
        <w:rPr>
          <w:rFonts w:ascii="Arial" w:hAnsi="Arial" w:cs="Arial"/>
          <w:b/>
          <w:bCs/>
          <w:color w:val="5B9BD5" w:themeColor="accent5"/>
          <w:sz w:val="28"/>
          <w:szCs w:val="28"/>
          <w:shd w:val="clear" w:color="auto" w:fill="FFFFFF"/>
        </w:rPr>
        <w:t xml:space="preserve"> </w:t>
      </w:r>
      <w:r w:rsidR="00252D47" w:rsidRPr="00D9523B">
        <w:rPr>
          <w:rFonts w:ascii="Arial" w:hAnsi="Arial" w:cs="Arial"/>
          <w:b/>
          <w:bCs/>
          <w:color w:val="5B9BD5" w:themeColor="accent5"/>
          <w:sz w:val="28"/>
          <w:szCs w:val="28"/>
          <w:shd w:val="clear" w:color="auto" w:fill="FFFFFF"/>
        </w:rPr>
        <w:t>III</w:t>
      </w:r>
    </w:p>
    <w:p w14:paraId="4F692CCB" w14:textId="5CAA3665" w:rsidR="002633BE" w:rsidRDefault="002633BE" w:rsidP="002633BE">
      <w:pPr>
        <w:spacing w:line="360" w:lineRule="auto"/>
        <w:ind w:left="360"/>
        <w:rPr>
          <w:rFonts w:ascii="Arial" w:hAnsi="Arial" w:cs="Arial"/>
          <w:sz w:val="28"/>
          <w:szCs w:val="28"/>
          <w:shd w:val="clear" w:color="auto" w:fill="FFFFFF"/>
        </w:rPr>
      </w:pPr>
      <w:r w:rsidRPr="002633BE">
        <w:rPr>
          <w:rFonts w:ascii="Arial" w:hAnsi="Arial" w:cs="Arial"/>
          <w:sz w:val="28"/>
          <w:szCs w:val="28"/>
          <w:shd w:val="clear" w:color="auto" w:fill="FFFFFF"/>
        </w:rPr>
        <w:t xml:space="preserve">Nasi najmłodsi uczniowie w styczniu i lutym </w:t>
      </w:r>
      <w:r>
        <w:rPr>
          <w:rFonts w:ascii="Arial" w:hAnsi="Arial" w:cs="Arial"/>
          <w:sz w:val="28"/>
          <w:szCs w:val="28"/>
          <w:shd w:val="clear" w:color="auto" w:fill="FFFFFF"/>
        </w:rPr>
        <w:t>poznali najnowocześniejszą</w:t>
      </w:r>
      <w:r w:rsidR="000D3E51">
        <w:rPr>
          <w:rFonts w:ascii="Arial" w:hAnsi="Arial" w:cs="Arial"/>
          <w:sz w:val="28"/>
          <w:szCs w:val="28"/>
          <w:shd w:val="clear" w:color="auto" w:fill="FFFFFF"/>
        </w:rPr>
        <w:t xml:space="preserve"> generację tabletów graficznych: tablety, nas których rysuje się na ekranie, a nie na plastikowej podkładce, co wymusza ciągłe patrzenie na ekran komputera.</w:t>
      </w:r>
    </w:p>
    <w:p w14:paraId="08F5A03B" w14:textId="14648BA7" w:rsidR="000D3E51" w:rsidRDefault="000D3E51" w:rsidP="002633BE">
      <w:pPr>
        <w:spacing w:line="360" w:lineRule="auto"/>
        <w:ind w:left="360"/>
        <w:rPr>
          <w:rFonts w:ascii="Arial" w:hAnsi="Arial" w:cs="Arial"/>
          <w:sz w:val="28"/>
          <w:szCs w:val="28"/>
          <w:shd w:val="clear" w:color="auto" w:fill="FFFFFF"/>
        </w:rPr>
      </w:pPr>
      <w:r w:rsidRPr="000D3E51">
        <w:rPr>
          <w:rFonts w:ascii="Arial" w:hAnsi="Arial" w:cs="Arial"/>
          <w:sz w:val="28"/>
          <w:szCs w:val="28"/>
          <w:shd w:val="clear" w:color="auto" w:fill="FFFFFF"/>
        </w:rPr>
        <w:t xml:space="preserve">Ten rodzaj tabletu </w:t>
      </w:r>
      <w:r>
        <w:rPr>
          <w:rFonts w:ascii="Arial" w:hAnsi="Arial" w:cs="Arial"/>
          <w:sz w:val="28"/>
          <w:szCs w:val="28"/>
          <w:shd w:val="clear" w:color="auto" w:fill="FFFFFF"/>
        </w:rPr>
        <w:t>ułatwia skupienie i precyzję rysującego, gdyż każdy ruch piórka jest natychmiast odzwierciedlany na ekranie tabletu.</w:t>
      </w:r>
    </w:p>
    <w:p w14:paraId="704E3FBC" w14:textId="13709250" w:rsidR="000D3E51" w:rsidRDefault="000D3E51" w:rsidP="002633BE">
      <w:pPr>
        <w:spacing w:line="360" w:lineRule="auto"/>
        <w:ind w:left="360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t>Efekty pracy uczniów klas I-III można obejrzeć poniżej.</w:t>
      </w:r>
    </w:p>
    <w:tbl>
      <w:tblPr>
        <w:tblStyle w:val="Tabela-Siatka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12"/>
      </w:tblGrid>
      <w:tr w:rsidR="000D3E51" w14:paraId="74CD83CC" w14:textId="77777777" w:rsidTr="0053763C">
        <w:tc>
          <w:tcPr>
            <w:tcW w:w="9062" w:type="dxa"/>
          </w:tcPr>
          <w:p w14:paraId="011A9B89" w14:textId="4F8A6FEB" w:rsidR="000D3E51" w:rsidRDefault="000D3E51" w:rsidP="002633BE">
            <w:pPr>
              <w:spacing w:line="360" w:lineRule="auto"/>
              <w:rPr>
                <w:rFonts w:ascii="Arial" w:hAnsi="Arial" w:cs="Arial"/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0CF47B24" wp14:editId="1A24D5B8">
                  <wp:extent cx="5760720" cy="4323715"/>
                  <wp:effectExtent l="0" t="0" r="0" b="635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4323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A9C8C6" w14:textId="77777777" w:rsidR="000D3E51" w:rsidRPr="000D3E51" w:rsidRDefault="000D3E51" w:rsidP="002633BE">
      <w:pPr>
        <w:spacing w:line="360" w:lineRule="auto"/>
        <w:ind w:left="360"/>
        <w:rPr>
          <w:rFonts w:ascii="Arial" w:hAnsi="Arial" w:cs="Arial"/>
          <w:sz w:val="28"/>
          <w:szCs w:val="28"/>
          <w:shd w:val="clear" w:color="auto" w:fill="FFFFFF"/>
        </w:rPr>
      </w:pPr>
    </w:p>
    <w:tbl>
      <w:tblPr>
        <w:tblStyle w:val="Tabela-Siatka"/>
        <w:tblW w:w="9288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97"/>
      </w:tblGrid>
      <w:tr w:rsidR="002633BE" w14:paraId="2354B74A" w14:textId="77777777" w:rsidTr="0053763C">
        <w:tc>
          <w:tcPr>
            <w:tcW w:w="9288" w:type="dxa"/>
          </w:tcPr>
          <w:p w14:paraId="5E17837D" w14:textId="0B51788D" w:rsidR="002633BE" w:rsidRDefault="002633BE" w:rsidP="00942BF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5B9BD5" w:themeColor="accent5"/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87A8E61" wp14:editId="4EA1198B">
                  <wp:extent cx="5760720" cy="4323715"/>
                  <wp:effectExtent l="0" t="0" r="0" b="635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4323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0B4F16F" wp14:editId="1E3A7815">
                  <wp:extent cx="5760720" cy="4323715"/>
                  <wp:effectExtent l="0" t="0" r="0" b="635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4323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489F1321" wp14:editId="2439E709">
                  <wp:extent cx="5760720" cy="4323715"/>
                  <wp:effectExtent l="0" t="0" r="0" b="635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4323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9ADB0BB" wp14:editId="0F603029">
                  <wp:extent cx="5760720" cy="4323715"/>
                  <wp:effectExtent l="0" t="0" r="0" b="635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4323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761C44F" wp14:editId="5C1D85A8">
                  <wp:extent cx="5760720" cy="4323715"/>
                  <wp:effectExtent l="0" t="0" r="0" b="635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4323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CB4E464" wp14:editId="27D7C53A">
                  <wp:extent cx="5760720" cy="4323715"/>
                  <wp:effectExtent l="0" t="0" r="0" b="635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4323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02AA9411" wp14:editId="43075E6A">
                  <wp:extent cx="5760720" cy="4323715"/>
                  <wp:effectExtent l="0" t="0" r="5715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4323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4FF0B71" wp14:editId="1778ADC3">
                  <wp:extent cx="5760720" cy="4323715"/>
                  <wp:effectExtent l="0" t="0" r="0" b="635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4323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2766E1E5" wp14:editId="650AA97A">
                  <wp:extent cx="5760720" cy="4323715"/>
                  <wp:effectExtent l="0" t="0" r="0" b="635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4323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0F4D1A1" wp14:editId="02F77174">
                  <wp:extent cx="5760720" cy="4323715"/>
                  <wp:effectExtent l="0" t="0" r="0" b="635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4323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714DDA" w14:textId="1ED308B5" w:rsidR="00014046" w:rsidRDefault="00014046" w:rsidP="00942BF0">
      <w:pPr>
        <w:spacing w:line="360" w:lineRule="auto"/>
        <w:ind w:left="360"/>
        <w:jc w:val="center"/>
        <w:rPr>
          <w:rFonts w:ascii="Arial" w:hAnsi="Arial" w:cs="Arial"/>
          <w:b/>
          <w:bCs/>
          <w:color w:val="5B9BD5" w:themeColor="accent5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>INFORMATYKA</w:t>
      </w:r>
      <w:r w:rsidR="00D9523B">
        <w:rPr>
          <w:rFonts w:ascii="Arial" w:hAnsi="Arial" w:cs="Arial"/>
          <w:b/>
          <w:bCs/>
          <w:sz w:val="28"/>
          <w:szCs w:val="28"/>
        </w:rPr>
        <w:t xml:space="preserve">: </w:t>
      </w:r>
      <w:r w:rsidR="00D9523B" w:rsidRPr="00D9523B">
        <w:rPr>
          <w:rFonts w:ascii="Arial" w:hAnsi="Arial" w:cs="Arial"/>
          <w:b/>
          <w:bCs/>
          <w:color w:val="5B9BD5" w:themeColor="accent5"/>
          <w:sz w:val="28"/>
          <w:szCs w:val="28"/>
        </w:rPr>
        <w:t xml:space="preserve">KLASY V </w:t>
      </w:r>
      <w:r w:rsidR="00D9523B">
        <w:rPr>
          <w:rFonts w:ascii="Arial" w:hAnsi="Arial" w:cs="Arial"/>
          <w:b/>
          <w:bCs/>
          <w:color w:val="5B9BD5" w:themeColor="accent5"/>
          <w:sz w:val="28"/>
          <w:szCs w:val="28"/>
        </w:rPr>
        <w:t>–</w:t>
      </w:r>
      <w:r w:rsidR="00D9523B" w:rsidRPr="00D9523B">
        <w:rPr>
          <w:rFonts w:ascii="Arial" w:hAnsi="Arial" w:cs="Arial"/>
          <w:b/>
          <w:bCs/>
          <w:color w:val="5B9BD5" w:themeColor="accent5"/>
          <w:sz w:val="28"/>
          <w:szCs w:val="28"/>
        </w:rPr>
        <w:t xml:space="preserve"> VIII</w:t>
      </w:r>
    </w:p>
    <w:p w14:paraId="2101CA25" w14:textId="59907775" w:rsidR="00281766" w:rsidRDefault="00281766" w:rsidP="00942BF0">
      <w:pPr>
        <w:spacing w:line="360" w:lineRule="auto"/>
        <w:ind w:left="360"/>
        <w:jc w:val="center"/>
        <w:rPr>
          <w:rFonts w:ascii="Arial" w:hAnsi="Arial" w:cs="Arial"/>
          <w:b/>
          <w:bCs/>
          <w:color w:val="5B9BD5" w:themeColor="accent5"/>
          <w:sz w:val="28"/>
          <w:szCs w:val="28"/>
        </w:rPr>
      </w:pPr>
    </w:p>
    <w:p w14:paraId="1643BB2B" w14:textId="77777777" w:rsidR="002C795B" w:rsidRDefault="002C795B" w:rsidP="00942BF0">
      <w:pPr>
        <w:spacing w:line="360" w:lineRule="auto"/>
        <w:ind w:left="360"/>
        <w:jc w:val="center"/>
        <w:rPr>
          <w:rFonts w:ascii="Arial" w:hAnsi="Arial" w:cs="Arial"/>
          <w:b/>
          <w:bCs/>
          <w:color w:val="5B9BD5" w:themeColor="accent5"/>
          <w:sz w:val="28"/>
          <w:szCs w:val="28"/>
        </w:rPr>
      </w:pPr>
    </w:p>
    <w:p w14:paraId="6C34590B" w14:textId="7B6F541A" w:rsidR="00C34177" w:rsidRDefault="00C34177" w:rsidP="00C34177">
      <w:pPr>
        <w:spacing w:line="360" w:lineRule="auto"/>
        <w:ind w:left="360"/>
        <w:rPr>
          <w:rFonts w:ascii="Arial" w:hAnsi="Arial" w:cs="Arial"/>
          <w:sz w:val="28"/>
          <w:szCs w:val="28"/>
        </w:rPr>
      </w:pPr>
      <w:r w:rsidRPr="00C34177">
        <w:rPr>
          <w:rFonts w:ascii="Arial" w:hAnsi="Arial" w:cs="Arial"/>
          <w:sz w:val="28"/>
          <w:szCs w:val="28"/>
        </w:rPr>
        <w:t>Uczniowie</w:t>
      </w:r>
      <w:r>
        <w:rPr>
          <w:rFonts w:ascii="Arial" w:hAnsi="Arial" w:cs="Arial"/>
          <w:sz w:val="28"/>
          <w:szCs w:val="28"/>
        </w:rPr>
        <w:t xml:space="preserve"> podczas prawie każdych zajęć nauczane treści oglądają na ekranie projektora. Nauczyciel, dzięki dużemu monitorowi, może komfortowo przygotowywać się do lekcji i je prowadzić.</w:t>
      </w:r>
    </w:p>
    <w:p w14:paraId="78FA514B" w14:textId="77777777" w:rsidR="00281766" w:rsidRDefault="00281766" w:rsidP="00C34177">
      <w:pPr>
        <w:spacing w:line="360" w:lineRule="auto"/>
        <w:ind w:left="360"/>
        <w:rPr>
          <w:rFonts w:ascii="Arial" w:hAnsi="Arial" w:cs="Arial"/>
          <w:sz w:val="28"/>
          <w:szCs w:val="28"/>
        </w:rPr>
      </w:pPr>
    </w:p>
    <w:tbl>
      <w:tblPr>
        <w:tblStyle w:val="Tabela-Siatka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12"/>
      </w:tblGrid>
      <w:tr w:rsidR="000C2F8E" w14:paraId="6CB1B60B" w14:textId="77777777" w:rsidTr="000C2F8E">
        <w:tc>
          <w:tcPr>
            <w:tcW w:w="9062" w:type="dxa"/>
          </w:tcPr>
          <w:p w14:paraId="72421878" w14:textId="4F6B8E37" w:rsidR="000C2F8E" w:rsidRDefault="000C2F8E" w:rsidP="00C3417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C7BCE81" wp14:editId="3C562238">
                  <wp:extent cx="5760720" cy="3251200"/>
                  <wp:effectExtent l="0" t="0" r="0" b="635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325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B2ED9C" w14:textId="5541D0D5" w:rsidR="000C2F8E" w:rsidRDefault="000C2F8E" w:rsidP="00C34177">
      <w:pPr>
        <w:spacing w:line="360" w:lineRule="auto"/>
        <w:ind w:left="360"/>
        <w:rPr>
          <w:rFonts w:ascii="Arial" w:hAnsi="Arial" w:cs="Arial"/>
          <w:sz w:val="28"/>
          <w:szCs w:val="28"/>
        </w:rPr>
      </w:pPr>
    </w:p>
    <w:p w14:paraId="58F56780" w14:textId="77777777" w:rsidR="002C795B" w:rsidRDefault="002C795B" w:rsidP="00C34177">
      <w:pPr>
        <w:spacing w:line="360" w:lineRule="auto"/>
        <w:ind w:left="360"/>
        <w:rPr>
          <w:rFonts w:ascii="Arial" w:hAnsi="Arial" w:cs="Arial"/>
          <w:sz w:val="28"/>
          <w:szCs w:val="28"/>
        </w:rPr>
      </w:pPr>
    </w:p>
    <w:p w14:paraId="49EB4A9C" w14:textId="02AE0D7B" w:rsidR="00C34177" w:rsidRDefault="00C34177" w:rsidP="00C34177">
      <w:pPr>
        <w:spacing w:line="360" w:lineRule="auto"/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Tablet graficzny z wbudowanym ekranem pozwala uczniom </w:t>
      </w:r>
      <w:r w:rsidR="000C2F8E">
        <w:rPr>
          <w:rFonts w:ascii="Arial" w:hAnsi="Arial" w:cs="Arial"/>
          <w:sz w:val="28"/>
          <w:szCs w:val="28"/>
        </w:rPr>
        <w:t xml:space="preserve">w bardzo precyzyjny sposób poznać niuanse grafiki komputerowej </w:t>
      </w:r>
      <w:r w:rsidR="00281766">
        <w:rPr>
          <w:rFonts w:ascii="Arial" w:hAnsi="Arial" w:cs="Arial"/>
          <w:sz w:val="28"/>
          <w:szCs w:val="28"/>
        </w:rPr>
        <w:t xml:space="preserve">pracując z programem </w:t>
      </w:r>
      <w:r w:rsidR="000C2F8E">
        <w:rPr>
          <w:rFonts w:ascii="Arial" w:hAnsi="Arial" w:cs="Arial"/>
          <w:sz w:val="28"/>
          <w:szCs w:val="28"/>
        </w:rPr>
        <w:t>GIMP.</w:t>
      </w:r>
    </w:p>
    <w:tbl>
      <w:tblPr>
        <w:tblStyle w:val="Tabela-Siatka"/>
        <w:tblW w:w="0" w:type="auto"/>
        <w:tblInd w:w="360" w:type="dxa"/>
        <w:tblLook w:val="04A0" w:firstRow="1" w:lastRow="0" w:firstColumn="1" w:lastColumn="0" w:noHBand="0" w:noVBand="1"/>
      </w:tblPr>
      <w:tblGrid>
        <w:gridCol w:w="8712"/>
      </w:tblGrid>
      <w:tr w:rsidR="000C2F8E" w14:paraId="14237A19" w14:textId="77777777" w:rsidTr="000C2F8E">
        <w:tc>
          <w:tcPr>
            <w:tcW w:w="9062" w:type="dxa"/>
            <w:tcBorders>
              <w:top w:val="nil"/>
              <w:left w:val="nil"/>
              <w:bottom w:val="nil"/>
              <w:right w:val="nil"/>
            </w:tcBorders>
          </w:tcPr>
          <w:p w14:paraId="7469A673" w14:textId="50C64D3F" w:rsidR="000C2F8E" w:rsidRDefault="000C2F8E" w:rsidP="00C3417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28E3AF5" wp14:editId="0578B761">
                  <wp:extent cx="5760720" cy="4010660"/>
                  <wp:effectExtent l="0" t="0" r="0" b="889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401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F8E" w14:paraId="480895F5" w14:textId="77777777" w:rsidTr="000C2F8E">
        <w:tc>
          <w:tcPr>
            <w:tcW w:w="9062" w:type="dxa"/>
            <w:tcBorders>
              <w:top w:val="nil"/>
              <w:left w:val="nil"/>
              <w:bottom w:val="nil"/>
              <w:right w:val="nil"/>
            </w:tcBorders>
          </w:tcPr>
          <w:p w14:paraId="2547A16D" w14:textId="0B5B5AF5" w:rsidR="000C2F8E" w:rsidRDefault="00281766" w:rsidP="00C3417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ABD0D58" wp14:editId="51B5C67A">
                  <wp:extent cx="5760720" cy="3999865"/>
                  <wp:effectExtent l="0" t="0" r="0" b="635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99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9538FE" w14:textId="77777777" w:rsidR="000C2F8E" w:rsidRDefault="000C2F8E" w:rsidP="00C34177">
      <w:pPr>
        <w:spacing w:line="360" w:lineRule="auto"/>
        <w:ind w:left="360"/>
        <w:rPr>
          <w:rFonts w:ascii="Arial" w:hAnsi="Arial" w:cs="Arial"/>
          <w:sz w:val="28"/>
          <w:szCs w:val="28"/>
        </w:rPr>
      </w:pPr>
    </w:p>
    <w:p w14:paraId="3BE5A403" w14:textId="57248B52" w:rsidR="00C34177" w:rsidRPr="00C34177" w:rsidRDefault="00C34177" w:rsidP="00C34177">
      <w:pPr>
        <w:spacing w:line="360" w:lineRule="auto"/>
        <w:rPr>
          <w:rFonts w:ascii="Arial" w:hAnsi="Arial" w:cs="Arial"/>
          <w:color w:val="5B9BD5" w:themeColor="accent5"/>
          <w:sz w:val="28"/>
          <w:szCs w:val="28"/>
        </w:rPr>
      </w:pPr>
    </w:p>
    <w:p w14:paraId="3DDE46D6" w14:textId="2525CA9F" w:rsidR="00D9523B" w:rsidRDefault="00373067" w:rsidP="00942BF0">
      <w:pPr>
        <w:spacing w:line="360" w:lineRule="auto"/>
        <w:ind w:left="360"/>
        <w:jc w:val="center"/>
        <w:rPr>
          <w:rFonts w:ascii="Arial" w:hAnsi="Arial" w:cs="Arial"/>
          <w:b/>
          <w:bCs/>
          <w:color w:val="5B9BD5" w:themeColor="accent5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>GEOGRAFIA</w:t>
      </w:r>
      <w:r w:rsidR="00D9523B">
        <w:rPr>
          <w:rFonts w:ascii="Arial" w:hAnsi="Arial" w:cs="Arial"/>
          <w:b/>
          <w:bCs/>
          <w:sz w:val="28"/>
          <w:szCs w:val="28"/>
        </w:rPr>
        <w:t xml:space="preserve">: </w:t>
      </w:r>
      <w:r w:rsidR="00D9523B" w:rsidRPr="00D9523B">
        <w:rPr>
          <w:rFonts w:ascii="Arial" w:hAnsi="Arial" w:cs="Arial"/>
          <w:b/>
          <w:bCs/>
          <w:color w:val="5B9BD5" w:themeColor="accent5"/>
          <w:sz w:val="28"/>
          <w:szCs w:val="28"/>
        </w:rPr>
        <w:t xml:space="preserve">KLASY V </w:t>
      </w:r>
      <w:r>
        <w:rPr>
          <w:rFonts w:ascii="Arial" w:hAnsi="Arial" w:cs="Arial"/>
          <w:b/>
          <w:bCs/>
          <w:color w:val="5B9BD5" w:themeColor="accent5"/>
          <w:sz w:val="28"/>
          <w:szCs w:val="28"/>
        </w:rPr>
        <w:t>–</w:t>
      </w:r>
      <w:r w:rsidR="00D9523B" w:rsidRPr="00D9523B">
        <w:rPr>
          <w:rFonts w:ascii="Arial" w:hAnsi="Arial" w:cs="Arial"/>
          <w:b/>
          <w:bCs/>
          <w:color w:val="5B9BD5" w:themeColor="accent5"/>
          <w:sz w:val="28"/>
          <w:szCs w:val="28"/>
        </w:rPr>
        <w:t xml:space="preserve"> VIII</w:t>
      </w:r>
    </w:p>
    <w:p w14:paraId="09545603" w14:textId="63914CDC" w:rsidR="00373067" w:rsidRDefault="003E00E1" w:rsidP="00D9523B">
      <w:pPr>
        <w:spacing w:line="360" w:lineRule="auto"/>
        <w:ind w:left="360"/>
        <w:rPr>
          <w:rFonts w:ascii="Arial" w:hAnsi="Arial" w:cs="Arial"/>
          <w:color w:val="2D2D2D"/>
          <w:sz w:val="28"/>
          <w:szCs w:val="28"/>
          <w:shd w:val="clear" w:color="auto" w:fill="FFFFFF"/>
        </w:rPr>
      </w:pPr>
      <w:r w:rsidRPr="003E00E1">
        <w:rPr>
          <w:rFonts w:ascii="Arial" w:hAnsi="Arial" w:cs="Arial"/>
          <w:color w:val="2D2D2D"/>
          <w:sz w:val="28"/>
          <w:szCs w:val="28"/>
          <w:shd w:val="clear" w:color="auto" w:fill="FFFFFF"/>
        </w:rPr>
        <w:t>Tablic</w:t>
      </w:r>
      <w:r w:rsidR="00462892">
        <w:rPr>
          <w:rFonts w:ascii="Arial" w:hAnsi="Arial" w:cs="Arial"/>
          <w:color w:val="2D2D2D"/>
          <w:sz w:val="28"/>
          <w:szCs w:val="28"/>
          <w:shd w:val="clear" w:color="auto" w:fill="FFFFFF"/>
        </w:rPr>
        <w:t>a</w:t>
      </w:r>
      <w:r w:rsidRPr="003E00E1">
        <w:rPr>
          <w:rFonts w:ascii="Arial" w:hAnsi="Arial" w:cs="Arial"/>
          <w:color w:val="2D2D2D"/>
          <w:sz w:val="28"/>
          <w:szCs w:val="28"/>
          <w:shd w:val="clear" w:color="auto" w:fill="FFFFFF"/>
        </w:rPr>
        <w:t xml:space="preserve"> </w:t>
      </w:r>
      <w:r w:rsidR="00462892">
        <w:rPr>
          <w:rFonts w:ascii="Arial" w:hAnsi="Arial" w:cs="Arial"/>
          <w:color w:val="2D2D2D"/>
          <w:sz w:val="28"/>
          <w:szCs w:val="28"/>
          <w:shd w:val="clear" w:color="auto" w:fill="FFFFFF"/>
        </w:rPr>
        <w:t>m</w:t>
      </w:r>
      <w:r w:rsidRPr="003E00E1">
        <w:rPr>
          <w:rFonts w:ascii="Arial" w:hAnsi="Arial" w:cs="Arial"/>
          <w:color w:val="2D2D2D"/>
          <w:sz w:val="28"/>
          <w:szCs w:val="28"/>
          <w:shd w:val="clear" w:color="auto" w:fill="FFFFFF"/>
        </w:rPr>
        <w:t>ultimedialn</w:t>
      </w:r>
      <w:r w:rsidR="00462892">
        <w:rPr>
          <w:rFonts w:ascii="Arial" w:hAnsi="Arial" w:cs="Arial"/>
          <w:color w:val="2D2D2D"/>
          <w:sz w:val="28"/>
          <w:szCs w:val="28"/>
          <w:shd w:val="clear" w:color="auto" w:fill="FFFFFF"/>
        </w:rPr>
        <w:t>a</w:t>
      </w:r>
      <w:r w:rsidRPr="003E00E1">
        <w:rPr>
          <w:rFonts w:ascii="Arial" w:hAnsi="Arial" w:cs="Arial"/>
          <w:color w:val="2D2D2D"/>
          <w:sz w:val="28"/>
          <w:szCs w:val="28"/>
          <w:shd w:val="clear" w:color="auto" w:fill="FFFFFF"/>
        </w:rPr>
        <w:t xml:space="preserve"> </w:t>
      </w:r>
      <w:r w:rsidR="00462892">
        <w:rPr>
          <w:rFonts w:ascii="Arial" w:hAnsi="Arial" w:cs="Arial"/>
          <w:color w:val="2D2D2D"/>
          <w:sz w:val="28"/>
          <w:szCs w:val="28"/>
          <w:shd w:val="clear" w:color="auto" w:fill="FFFFFF"/>
        </w:rPr>
        <w:t xml:space="preserve">jest wykorzystywana </w:t>
      </w:r>
      <w:r w:rsidRPr="003E00E1">
        <w:rPr>
          <w:rFonts w:ascii="Arial" w:hAnsi="Arial" w:cs="Arial"/>
          <w:color w:val="2D2D2D"/>
          <w:sz w:val="28"/>
          <w:szCs w:val="28"/>
          <w:shd w:val="clear" w:color="auto" w:fill="FFFFFF"/>
        </w:rPr>
        <w:t>do oglądania filmów</w:t>
      </w:r>
      <w:r w:rsidR="00462892">
        <w:rPr>
          <w:rFonts w:ascii="Arial" w:hAnsi="Arial" w:cs="Arial"/>
          <w:color w:val="2D2D2D"/>
          <w:sz w:val="28"/>
          <w:szCs w:val="28"/>
          <w:shd w:val="clear" w:color="auto" w:fill="FFFFFF"/>
        </w:rPr>
        <w:t>,</w:t>
      </w:r>
      <w:r w:rsidRPr="003E00E1">
        <w:rPr>
          <w:rFonts w:ascii="Arial" w:hAnsi="Arial" w:cs="Arial"/>
          <w:color w:val="2D2D2D"/>
          <w:sz w:val="28"/>
          <w:szCs w:val="28"/>
          <w:shd w:val="clear" w:color="auto" w:fill="FFFFFF"/>
        </w:rPr>
        <w:t xml:space="preserve"> do włączania muzyki</w:t>
      </w:r>
      <w:r w:rsidR="00462892">
        <w:rPr>
          <w:rFonts w:ascii="Arial" w:hAnsi="Arial" w:cs="Arial"/>
          <w:color w:val="2D2D2D"/>
          <w:sz w:val="28"/>
          <w:szCs w:val="28"/>
          <w:shd w:val="clear" w:color="auto" w:fill="FFFFFF"/>
        </w:rPr>
        <w:t>,</w:t>
      </w:r>
      <w:r w:rsidRPr="003E00E1">
        <w:rPr>
          <w:rFonts w:ascii="Arial" w:hAnsi="Arial" w:cs="Arial"/>
          <w:color w:val="2D2D2D"/>
          <w:sz w:val="28"/>
          <w:szCs w:val="28"/>
          <w:shd w:val="clear" w:color="auto" w:fill="FFFFFF"/>
        </w:rPr>
        <w:t xml:space="preserve"> różnych interaktywnych zabaw i do wykonywania testów. </w:t>
      </w:r>
    </w:p>
    <w:tbl>
      <w:tblPr>
        <w:tblStyle w:val="Tabela-Siatka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12"/>
      </w:tblGrid>
      <w:tr w:rsidR="00462892" w14:paraId="38A900CD" w14:textId="77777777" w:rsidTr="00462892">
        <w:tc>
          <w:tcPr>
            <w:tcW w:w="9062" w:type="dxa"/>
          </w:tcPr>
          <w:p w14:paraId="65318ADC" w14:textId="2CA78EE3" w:rsidR="00462892" w:rsidRDefault="00462892" w:rsidP="00D9523B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F892819" wp14:editId="506ACF82">
                  <wp:extent cx="5760720" cy="4323080"/>
                  <wp:effectExtent l="0" t="0" r="0" b="127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432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3E709B" w14:textId="6DDC98F7" w:rsidR="00462892" w:rsidRDefault="00462892" w:rsidP="00D9523B">
      <w:pPr>
        <w:spacing w:line="360" w:lineRule="auto"/>
        <w:ind w:left="360"/>
        <w:rPr>
          <w:rFonts w:ascii="Arial" w:hAnsi="Arial" w:cs="Arial"/>
          <w:b/>
          <w:bCs/>
          <w:sz w:val="28"/>
          <w:szCs w:val="28"/>
        </w:rPr>
      </w:pPr>
    </w:p>
    <w:p w14:paraId="42E51CC3" w14:textId="77777777" w:rsidR="002C795B" w:rsidRPr="003E00E1" w:rsidRDefault="002C795B" w:rsidP="00D9523B">
      <w:pPr>
        <w:spacing w:line="360" w:lineRule="auto"/>
        <w:ind w:left="360"/>
        <w:rPr>
          <w:rFonts w:ascii="Arial" w:hAnsi="Arial" w:cs="Arial"/>
          <w:b/>
          <w:bCs/>
          <w:sz w:val="28"/>
          <w:szCs w:val="28"/>
        </w:rPr>
      </w:pPr>
    </w:p>
    <w:p w14:paraId="79C03AE6" w14:textId="77777777" w:rsidR="00D9523B" w:rsidRDefault="00D9523B" w:rsidP="00C96DA0">
      <w:pPr>
        <w:spacing w:line="360" w:lineRule="auto"/>
        <w:ind w:left="360"/>
        <w:rPr>
          <w:rFonts w:ascii="Arial" w:hAnsi="Arial" w:cs="Arial"/>
          <w:b/>
          <w:bCs/>
          <w:sz w:val="28"/>
          <w:szCs w:val="28"/>
        </w:rPr>
      </w:pPr>
    </w:p>
    <w:p w14:paraId="608176DE" w14:textId="45CCAA7A" w:rsidR="00C443E6" w:rsidRDefault="00C443E6" w:rsidP="00942BF0">
      <w:pPr>
        <w:spacing w:line="360" w:lineRule="auto"/>
        <w:ind w:left="360"/>
        <w:jc w:val="center"/>
        <w:rPr>
          <w:rFonts w:ascii="Arial" w:hAnsi="Arial" w:cs="Arial"/>
          <w:b/>
          <w:bCs/>
          <w:color w:val="70AD47" w:themeColor="accent6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KÓŁKO </w:t>
      </w:r>
      <w:r w:rsidRPr="00C443E6">
        <w:rPr>
          <w:rFonts w:ascii="Arial" w:hAnsi="Arial" w:cs="Arial"/>
          <w:b/>
          <w:bCs/>
          <w:color w:val="70AD47" w:themeColor="accent6"/>
          <w:sz w:val="28"/>
          <w:szCs w:val="28"/>
        </w:rPr>
        <w:t>BUDUJĘ ROBOTA</w:t>
      </w:r>
    </w:p>
    <w:p w14:paraId="7F33CE2C" w14:textId="77777777" w:rsidR="00590AA0" w:rsidRDefault="00240A35" w:rsidP="00240A35">
      <w:pPr>
        <w:spacing w:line="360" w:lineRule="auto"/>
        <w:ind w:left="360"/>
        <w:rPr>
          <w:rFonts w:ascii="Arial" w:hAnsi="Arial" w:cs="Arial"/>
          <w:sz w:val="28"/>
          <w:szCs w:val="28"/>
        </w:rPr>
      </w:pPr>
      <w:r w:rsidRPr="00240A35">
        <w:rPr>
          <w:rFonts w:ascii="Arial" w:hAnsi="Arial" w:cs="Arial"/>
          <w:sz w:val="28"/>
          <w:szCs w:val="28"/>
        </w:rPr>
        <w:t xml:space="preserve">Uczestnicy Kółka po etapie poznawania podstaw budowania </w:t>
      </w:r>
      <w:r w:rsidR="00590AA0">
        <w:rPr>
          <w:rFonts w:ascii="Arial" w:hAnsi="Arial" w:cs="Arial"/>
          <w:sz w:val="28"/>
          <w:szCs w:val="28"/>
        </w:rPr>
        <w:t xml:space="preserve">prostych </w:t>
      </w:r>
      <w:r>
        <w:rPr>
          <w:rFonts w:ascii="Arial" w:hAnsi="Arial" w:cs="Arial"/>
          <w:sz w:val="28"/>
          <w:szCs w:val="28"/>
        </w:rPr>
        <w:t xml:space="preserve">obwodów elektronicznych przeszli do poznania mikrokomputera </w:t>
      </w:r>
      <w:proofErr w:type="spellStart"/>
      <w:r w:rsidRPr="00590AA0">
        <w:rPr>
          <w:rFonts w:ascii="Arial" w:hAnsi="Arial" w:cs="Arial"/>
          <w:color w:val="5B9BD5" w:themeColor="accent5"/>
          <w:sz w:val="28"/>
          <w:szCs w:val="28"/>
        </w:rPr>
        <w:t>micro:bit</w:t>
      </w:r>
      <w:proofErr w:type="spellEnd"/>
      <w:r w:rsidRPr="00590AA0">
        <w:rPr>
          <w:rFonts w:ascii="Arial" w:hAnsi="Arial" w:cs="Arial"/>
          <w:color w:val="5B9BD5" w:themeColor="accent5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– jego właściwości, możliwości i zasad wykorzystywania. </w:t>
      </w:r>
      <w:r w:rsidR="00590AA0">
        <w:rPr>
          <w:rFonts w:ascii="Arial" w:hAnsi="Arial" w:cs="Arial"/>
          <w:sz w:val="28"/>
          <w:szCs w:val="28"/>
        </w:rPr>
        <w:br/>
      </w:r>
    </w:p>
    <w:p w14:paraId="3CA7D31B" w14:textId="6B8B438B" w:rsidR="00240A35" w:rsidRPr="00240A35" w:rsidRDefault="00240A35" w:rsidP="00240A35">
      <w:pPr>
        <w:spacing w:line="360" w:lineRule="auto"/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Na kolejnych zajęciach uczniowie poznali urządzenia wykonujące polecenia mikrokomputera</w:t>
      </w:r>
      <w:r w:rsidR="007B6136">
        <w:rPr>
          <w:rFonts w:ascii="Arial" w:hAnsi="Arial" w:cs="Arial"/>
          <w:sz w:val="28"/>
          <w:szCs w:val="28"/>
        </w:rPr>
        <w:t xml:space="preserve">: </w:t>
      </w:r>
      <w:r w:rsidR="002C795B" w:rsidRPr="002C795B">
        <w:rPr>
          <w:rFonts w:ascii="Arial" w:hAnsi="Arial" w:cs="Arial"/>
          <w:color w:val="5B9BD5" w:themeColor="accent5"/>
          <w:sz w:val="28"/>
          <w:szCs w:val="28"/>
        </w:rPr>
        <w:t>serwomechanizmy</w:t>
      </w:r>
      <w:r w:rsidR="002C795B">
        <w:rPr>
          <w:rFonts w:ascii="Arial" w:hAnsi="Arial" w:cs="Arial"/>
          <w:sz w:val="28"/>
          <w:szCs w:val="28"/>
        </w:rPr>
        <w:t>.</w:t>
      </w:r>
    </w:p>
    <w:tbl>
      <w:tblPr>
        <w:tblStyle w:val="Tabela-Siatka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12"/>
      </w:tblGrid>
      <w:tr w:rsidR="00470984" w14:paraId="7A416012" w14:textId="77777777" w:rsidTr="007B6136">
        <w:tc>
          <w:tcPr>
            <w:tcW w:w="8702" w:type="dxa"/>
          </w:tcPr>
          <w:p w14:paraId="51887019" w14:textId="2D6B9080" w:rsidR="00470984" w:rsidRDefault="007E303B" w:rsidP="00470984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70AD47" w:themeColor="accent6"/>
                <w:sz w:val="28"/>
                <w:szCs w:val="28"/>
              </w:rPr>
            </w:pPr>
            <w:r>
              <w:pict w14:anchorId="48040FC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30.2pt;height:289.8pt">
                  <v:imagedata r:id="rId20" o:title=""/>
                </v:shape>
              </w:pict>
            </w:r>
          </w:p>
        </w:tc>
      </w:tr>
      <w:tr w:rsidR="00470984" w14:paraId="24FEDA76" w14:textId="77777777" w:rsidTr="007B6136">
        <w:tc>
          <w:tcPr>
            <w:tcW w:w="8702" w:type="dxa"/>
          </w:tcPr>
          <w:p w14:paraId="390F8F72" w14:textId="61121D6E" w:rsidR="00470984" w:rsidRDefault="007E303B" w:rsidP="00470984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70AD47" w:themeColor="accent6"/>
                <w:sz w:val="28"/>
                <w:szCs w:val="28"/>
              </w:rPr>
            </w:pPr>
            <w:r>
              <w:pict w14:anchorId="51D00D06">
                <v:shape id="_x0000_i1026" type="#_x0000_t75" style="width:511.2pt;height:289.8pt">
                  <v:imagedata r:id="rId21" o:title=""/>
                </v:shape>
              </w:pict>
            </w:r>
          </w:p>
        </w:tc>
      </w:tr>
      <w:tr w:rsidR="00470984" w14:paraId="5B43EC84" w14:textId="77777777" w:rsidTr="007B6136">
        <w:tc>
          <w:tcPr>
            <w:tcW w:w="8702" w:type="dxa"/>
          </w:tcPr>
          <w:p w14:paraId="4DB60753" w14:textId="53DD3D25" w:rsidR="00470984" w:rsidRDefault="00470984" w:rsidP="00470984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70AD47" w:themeColor="accent6"/>
                <w:sz w:val="28"/>
                <w:szCs w:val="28"/>
              </w:rPr>
            </w:pPr>
            <w:r w:rsidRPr="00F356DF">
              <w:rPr>
                <w:noProof/>
              </w:rPr>
              <w:lastRenderedPageBreak/>
              <w:drawing>
                <wp:inline distT="0" distB="0" distL="0" distR="0" wp14:anchorId="12934B14" wp14:editId="58125F42">
                  <wp:extent cx="5760720" cy="3260725"/>
                  <wp:effectExtent l="0" t="0" r="0" b="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326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8E0D69" w14:textId="58AB155E" w:rsidR="000556CB" w:rsidRDefault="000556CB" w:rsidP="00942BF0">
      <w:pPr>
        <w:spacing w:line="360" w:lineRule="auto"/>
        <w:ind w:left="360"/>
        <w:jc w:val="center"/>
        <w:rPr>
          <w:rFonts w:ascii="Arial" w:hAnsi="Arial" w:cs="Arial"/>
          <w:b/>
          <w:bCs/>
          <w:color w:val="70AD47" w:themeColor="accent6"/>
          <w:sz w:val="28"/>
          <w:szCs w:val="28"/>
        </w:rPr>
      </w:pPr>
    </w:p>
    <w:p w14:paraId="365FAA50" w14:textId="77777777" w:rsidR="002C795B" w:rsidRPr="002C795B" w:rsidRDefault="002C795B" w:rsidP="00942BF0">
      <w:pPr>
        <w:spacing w:line="360" w:lineRule="auto"/>
        <w:ind w:left="360"/>
        <w:jc w:val="center"/>
        <w:rPr>
          <w:rFonts w:ascii="Arial" w:hAnsi="Arial" w:cs="Arial"/>
          <w:b/>
          <w:bCs/>
          <w:color w:val="70AD47" w:themeColor="accent6"/>
          <w:sz w:val="16"/>
          <w:szCs w:val="16"/>
        </w:rPr>
      </w:pPr>
    </w:p>
    <w:p w14:paraId="157A5AEB" w14:textId="71BFB29B" w:rsidR="0053763C" w:rsidRDefault="007B6136" w:rsidP="007B6136">
      <w:pPr>
        <w:spacing w:line="360" w:lineRule="auto"/>
        <w:ind w:left="360"/>
        <w:rPr>
          <w:rFonts w:ascii="Arial" w:hAnsi="Arial" w:cs="Arial"/>
          <w:sz w:val="28"/>
          <w:szCs w:val="28"/>
        </w:rPr>
      </w:pPr>
      <w:r w:rsidRPr="00590AA0">
        <w:rPr>
          <w:rFonts w:ascii="Arial" w:hAnsi="Arial" w:cs="Arial"/>
          <w:sz w:val="28"/>
          <w:szCs w:val="28"/>
        </w:rPr>
        <w:t xml:space="preserve">Zwieńczeniem pierwszych kroków w świecie sterowania urządzeniami </w:t>
      </w:r>
      <w:r w:rsidR="00590AA0" w:rsidRPr="00590AA0">
        <w:rPr>
          <w:rFonts w:ascii="Arial" w:hAnsi="Arial" w:cs="Arial"/>
          <w:sz w:val="28"/>
          <w:szCs w:val="28"/>
        </w:rPr>
        <w:t xml:space="preserve">za pomocą mikrokomputera było opanowanie </w:t>
      </w:r>
      <w:r w:rsidR="00590AA0">
        <w:rPr>
          <w:rFonts w:ascii="Arial" w:hAnsi="Arial" w:cs="Arial"/>
          <w:sz w:val="28"/>
          <w:szCs w:val="28"/>
        </w:rPr>
        <w:t xml:space="preserve">przez uczniów podstaw jego programowania z pomocą </w:t>
      </w:r>
      <w:proofErr w:type="spellStart"/>
      <w:r w:rsidR="00590AA0">
        <w:rPr>
          <w:rFonts w:ascii="Arial" w:hAnsi="Arial" w:cs="Arial"/>
          <w:sz w:val="28"/>
          <w:szCs w:val="28"/>
        </w:rPr>
        <w:t>MakeCode</w:t>
      </w:r>
      <w:proofErr w:type="spellEnd"/>
      <w:r w:rsidR="00590AA0">
        <w:rPr>
          <w:rFonts w:ascii="Arial" w:hAnsi="Arial" w:cs="Arial"/>
          <w:sz w:val="28"/>
          <w:szCs w:val="28"/>
        </w:rPr>
        <w:t xml:space="preserve"> firmy Microsoft.</w:t>
      </w:r>
    </w:p>
    <w:p w14:paraId="65D1FBA6" w14:textId="43B001F2" w:rsidR="00590AA0" w:rsidRDefault="00590AA0" w:rsidP="007B6136">
      <w:pPr>
        <w:spacing w:line="360" w:lineRule="auto"/>
        <w:ind w:left="360"/>
        <w:rPr>
          <w:rFonts w:ascii="Arial" w:hAnsi="Arial" w:cs="Arial"/>
          <w:sz w:val="28"/>
          <w:szCs w:val="28"/>
        </w:rPr>
      </w:pPr>
    </w:p>
    <w:tbl>
      <w:tblPr>
        <w:tblStyle w:val="Tabela-Siatka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12"/>
      </w:tblGrid>
      <w:tr w:rsidR="00590AA0" w14:paraId="1B9B8538" w14:textId="77777777" w:rsidTr="002C795B">
        <w:tc>
          <w:tcPr>
            <w:tcW w:w="9062" w:type="dxa"/>
          </w:tcPr>
          <w:p w14:paraId="695C7904" w14:textId="51D0F1B4" w:rsidR="00590AA0" w:rsidRDefault="00590AA0" w:rsidP="007B613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68F5D5C" wp14:editId="364D62B8">
                  <wp:extent cx="5760720" cy="3250565"/>
                  <wp:effectExtent l="0" t="0" r="0" b="6985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3250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4782C5" w14:textId="77777777" w:rsidR="00590AA0" w:rsidRPr="00590AA0" w:rsidRDefault="00590AA0" w:rsidP="007B6136">
      <w:pPr>
        <w:spacing w:line="360" w:lineRule="auto"/>
        <w:ind w:left="360"/>
        <w:rPr>
          <w:rFonts w:ascii="Arial" w:hAnsi="Arial" w:cs="Arial"/>
          <w:sz w:val="28"/>
          <w:szCs w:val="28"/>
        </w:rPr>
      </w:pPr>
    </w:p>
    <w:sectPr w:rsidR="00590AA0" w:rsidRPr="00590A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844FB2"/>
    <w:multiLevelType w:val="hybridMultilevel"/>
    <w:tmpl w:val="5002C510"/>
    <w:lvl w:ilvl="0" w:tplc="2048F4B6">
      <w:start w:val="1"/>
      <w:numFmt w:val="decimal"/>
      <w:lvlText w:val="%1."/>
      <w:lvlJc w:val="left"/>
      <w:pPr>
        <w:ind w:left="1068" w:hanging="360"/>
      </w:pPr>
      <w:rPr>
        <w:rFonts w:hint="default"/>
        <w:sz w:val="4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2C30615E"/>
    <w:multiLevelType w:val="hybridMultilevel"/>
    <w:tmpl w:val="97A288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A76D43"/>
    <w:multiLevelType w:val="hybridMultilevel"/>
    <w:tmpl w:val="09AEA7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D703E8"/>
    <w:multiLevelType w:val="hybridMultilevel"/>
    <w:tmpl w:val="67A6D6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11145D"/>
    <w:multiLevelType w:val="hybridMultilevel"/>
    <w:tmpl w:val="97A288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5A1C"/>
    <w:rsid w:val="00014046"/>
    <w:rsid w:val="000556CB"/>
    <w:rsid w:val="000C2F8E"/>
    <w:rsid w:val="000D2B36"/>
    <w:rsid w:val="000D3E51"/>
    <w:rsid w:val="000E308D"/>
    <w:rsid w:val="00101C5E"/>
    <w:rsid w:val="00240A35"/>
    <w:rsid w:val="00252D47"/>
    <w:rsid w:val="00262BAA"/>
    <w:rsid w:val="002633BE"/>
    <w:rsid w:val="00281766"/>
    <w:rsid w:val="00292325"/>
    <w:rsid w:val="002C795B"/>
    <w:rsid w:val="00303821"/>
    <w:rsid w:val="00373067"/>
    <w:rsid w:val="003E00E1"/>
    <w:rsid w:val="00462892"/>
    <w:rsid w:val="00470984"/>
    <w:rsid w:val="0053763C"/>
    <w:rsid w:val="00590AA0"/>
    <w:rsid w:val="005F0FC5"/>
    <w:rsid w:val="0068257D"/>
    <w:rsid w:val="00717095"/>
    <w:rsid w:val="007A3893"/>
    <w:rsid w:val="007B6136"/>
    <w:rsid w:val="007E303B"/>
    <w:rsid w:val="0080717C"/>
    <w:rsid w:val="0083201C"/>
    <w:rsid w:val="0089358C"/>
    <w:rsid w:val="00917192"/>
    <w:rsid w:val="00942BF0"/>
    <w:rsid w:val="0097365D"/>
    <w:rsid w:val="009A7998"/>
    <w:rsid w:val="00A05A1C"/>
    <w:rsid w:val="00A325D7"/>
    <w:rsid w:val="00A51113"/>
    <w:rsid w:val="00AB0CDC"/>
    <w:rsid w:val="00AB44E2"/>
    <w:rsid w:val="00AC2B19"/>
    <w:rsid w:val="00B465D4"/>
    <w:rsid w:val="00B75327"/>
    <w:rsid w:val="00BE4EFE"/>
    <w:rsid w:val="00C03C97"/>
    <w:rsid w:val="00C03DF5"/>
    <w:rsid w:val="00C30F5A"/>
    <w:rsid w:val="00C34177"/>
    <w:rsid w:val="00C443E6"/>
    <w:rsid w:val="00C96DA0"/>
    <w:rsid w:val="00CE092B"/>
    <w:rsid w:val="00CF0211"/>
    <w:rsid w:val="00D9523B"/>
    <w:rsid w:val="00E24193"/>
    <w:rsid w:val="00E45BDE"/>
    <w:rsid w:val="00EC685C"/>
    <w:rsid w:val="00EC68FD"/>
    <w:rsid w:val="00F10914"/>
    <w:rsid w:val="00F42A99"/>
    <w:rsid w:val="00F61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9F5E67F"/>
  <w15:chartTrackingRefBased/>
  <w15:docId w15:val="{135E1521-01B2-46D3-BE84-1F7893940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E4EF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E4EFE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BE4E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613B0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4628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732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36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233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 Krawczyk</dc:creator>
  <cp:keywords/>
  <dc:description/>
  <cp:lastModifiedBy>Alina Szparaga</cp:lastModifiedBy>
  <cp:revision>2</cp:revision>
  <dcterms:created xsi:type="dcterms:W3CDTF">2023-04-12T18:55:00Z</dcterms:created>
  <dcterms:modified xsi:type="dcterms:W3CDTF">2023-04-12T18:55:00Z</dcterms:modified>
</cp:coreProperties>
</file>