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70748" w14:textId="77777777" w:rsidR="00360779" w:rsidRDefault="00000000">
      <w:pPr>
        <w:pStyle w:val="Standard"/>
        <w:jc w:val="center"/>
      </w:pPr>
      <w:r>
        <w:t>ZEBRANIE RADY RODZICÓW SZKOŁY PODSTAWOWEJ NR 84 W POZNANIU</w:t>
      </w:r>
    </w:p>
    <w:p w14:paraId="04BF5477" w14:textId="77777777" w:rsidR="00360779" w:rsidRDefault="00000000">
      <w:pPr>
        <w:pStyle w:val="Standard"/>
        <w:jc w:val="center"/>
      </w:pPr>
      <w:r>
        <w:t>data zebrania: 27.10.2025</w:t>
      </w:r>
    </w:p>
    <w:p w14:paraId="3B17FDB9" w14:textId="77777777" w:rsidR="00360779" w:rsidRDefault="00360779">
      <w:pPr>
        <w:pStyle w:val="Standard"/>
      </w:pPr>
    </w:p>
    <w:p w14:paraId="226D674B" w14:textId="77777777" w:rsidR="00360779" w:rsidRDefault="00000000">
      <w:pPr>
        <w:pStyle w:val="Standard"/>
      </w:pPr>
      <w:r>
        <w:t>Przedstawiciele klas obecni na zebraniu:</w:t>
      </w:r>
      <w:r>
        <w:br/>
        <w:t>Cezary Zimoląg - 4A</w:t>
      </w:r>
    </w:p>
    <w:p w14:paraId="5A206DDA" w14:textId="77777777" w:rsidR="00360779" w:rsidRDefault="00000000">
      <w:pPr>
        <w:pStyle w:val="Standard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Magdalena Jamniak – 5B</w:t>
      </w:r>
    </w:p>
    <w:p w14:paraId="29233A95" w14:textId="77777777" w:rsidR="00360779" w:rsidRDefault="00000000">
      <w:pPr>
        <w:pStyle w:val="Standard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Magda Szczublewska – 6C</w:t>
      </w:r>
    </w:p>
    <w:p w14:paraId="478B3FAB" w14:textId="77777777" w:rsidR="00360779" w:rsidRDefault="00000000">
      <w:pPr>
        <w:pStyle w:val="Standard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Janusz Stefaniak – 1B</w:t>
      </w:r>
    </w:p>
    <w:p w14:paraId="44165F48" w14:textId="77777777" w:rsidR="00360779" w:rsidRDefault="00000000">
      <w:pPr>
        <w:pStyle w:val="Standard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Julia Łażewska – 2C</w:t>
      </w:r>
    </w:p>
    <w:p w14:paraId="29523708" w14:textId="77777777" w:rsidR="00360779" w:rsidRDefault="00000000">
      <w:pPr>
        <w:pStyle w:val="Standard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Wioleta Hait – 7C</w:t>
      </w:r>
    </w:p>
    <w:p w14:paraId="5215FAA2" w14:textId="77777777" w:rsidR="00360779" w:rsidRDefault="00000000">
      <w:pPr>
        <w:pStyle w:val="Standard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Natalia Schulz – 5A</w:t>
      </w:r>
    </w:p>
    <w:p w14:paraId="303CF2B1" w14:textId="77777777" w:rsidR="00360779" w:rsidRDefault="00000000">
      <w:pPr>
        <w:pStyle w:val="Standard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Tomasz Schulz – 5A</w:t>
      </w:r>
    </w:p>
    <w:p w14:paraId="2D3741F9" w14:textId="77777777" w:rsidR="00360779" w:rsidRDefault="00000000">
      <w:pPr>
        <w:pStyle w:val="Standard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Anna Walenciak - 6A</w:t>
      </w:r>
    </w:p>
    <w:p w14:paraId="3BEAC6D9" w14:textId="77777777" w:rsidR="00360779" w:rsidRDefault="00000000">
      <w:pPr>
        <w:pStyle w:val="Standard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Tomasz Markowiak – 4C</w:t>
      </w:r>
    </w:p>
    <w:p w14:paraId="38DB410F" w14:textId="77777777" w:rsidR="00360779" w:rsidRDefault="00000000">
      <w:pPr>
        <w:pStyle w:val="Standard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Dawid Woźniak – 1B</w:t>
      </w:r>
    </w:p>
    <w:p w14:paraId="4E5BA834" w14:textId="77777777" w:rsidR="00360779" w:rsidRDefault="00000000">
      <w:pPr>
        <w:pStyle w:val="Standard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Alicja Szarzyńska – 3C</w:t>
      </w:r>
    </w:p>
    <w:p w14:paraId="2D509EDF" w14:textId="77777777" w:rsidR="00360779" w:rsidRDefault="00000000">
      <w:pPr>
        <w:pStyle w:val="Standard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Beata Mielcarek–Wesołek – 1C</w:t>
      </w:r>
    </w:p>
    <w:p w14:paraId="08EB8B89" w14:textId="77777777" w:rsidR="00360779" w:rsidRDefault="00360779">
      <w:pPr>
        <w:pStyle w:val="Standard"/>
      </w:pPr>
    </w:p>
    <w:p w14:paraId="4F54B4ED" w14:textId="77777777" w:rsidR="00360779" w:rsidRDefault="00000000">
      <w:pPr>
        <w:pStyle w:val="Standard"/>
      </w:pPr>
      <w:r>
        <w:t>W sumie obecnych było 13 rodziców.</w:t>
      </w:r>
    </w:p>
    <w:p w14:paraId="7FADBDBD" w14:textId="77777777" w:rsidR="00360779" w:rsidRDefault="00360779">
      <w:pPr>
        <w:pStyle w:val="Standard"/>
      </w:pPr>
    </w:p>
    <w:p w14:paraId="4754ED1A" w14:textId="77777777" w:rsidR="00360779" w:rsidRDefault="00000000">
      <w:pPr>
        <w:pStyle w:val="Standard"/>
      </w:pPr>
      <w:r>
        <w:t>Przebieg zebrania:</w:t>
      </w:r>
    </w:p>
    <w:p w14:paraId="2018D896" w14:textId="77777777" w:rsidR="00360779" w:rsidRDefault="00360779">
      <w:pPr>
        <w:pStyle w:val="Standard"/>
      </w:pPr>
    </w:p>
    <w:p w14:paraId="7439B9AC" w14:textId="77777777" w:rsidR="00360779" w:rsidRDefault="00000000">
      <w:pPr>
        <w:pStyle w:val="Standard"/>
        <w:numPr>
          <w:ilvl w:val="0"/>
          <w:numId w:val="1"/>
        </w:numPr>
      </w:pPr>
      <w:r>
        <w:t>Zebranie otworzył i poprowadził Z-ca Przewodniczącej Rady Rodziców, Cezary Zimoląg.</w:t>
      </w:r>
    </w:p>
    <w:p w14:paraId="6594EAC0" w14:textId="77777777" w:rsidR="00360779" w:rsidRDefault="00000000">
      <w:pPr>
        <w:pStyle w:val="Standard"/>
        <w:numPr>
          <w:ilvl w:val="0"/>
          <w:numId w:val="1"/>
        </w:numPr>
      </w:pPr>
      <w:r>
        <w:t>Podsumowanie organizacji i przebiegu Dnia Sportu.</w:t>
      </w:r>
    </w:p>
    <w:p w14:paraId="1CFEBDEA" w14:textId="77777777" w:rsidR="00360779" w:rsidRDefault="00000000">
      <w:pPr>
        <w:pStyle w:val="Standard"/>
        <w:numPr>
          <w:ilvl w:val="0"/>
          <w:numId w:val="1"/>
        </w:numPr>
      </w:pPr>
      <w:r>
        <w:t>Debata dotycząca organizacji kiermaszu bożonarodzeniowego</w:t>
      </w:r>
    </w:p>
    <w:p w14:paraId="73C87EA4" w14:textId="77777777" w:rsidR="00360779" w:rsidRDefault="00000000">
      <w:pPr>
        <w:pStyle w:val="Standard"/>
      </w:pPr>
      <w:r>
        <w:t>- możliwość połączenia z Mikołajkowym Turniejem Tenisowym (13.12.2025)</w:t>
      </w:r>
      <w:r>
        <w:br/>
        <w:t>- do 02.11.2025 zebranie informacji, czy są chętni do wystawienia stoiska</w:t>
      </w:r>
    </w:p>
    <w:p w14:paraId="6DAF421A" w14:textId="77777777" w:rsidR="00360779" w:rsidRDefault="00000000">
      <w:pPr>
        <w:pStyle w:val="Standard"/>
        <w:numPr>
          <w:ilvl w:val="0"/>
          <w:numId w:val="1"/>
        </w:numPr>
      </w:pPr>
      <w:r>
        <w:t>Rozpatrzenie wniosków o dofinansowania wydarzeń szkolnych:</w:t>
      </w:r>
    </w:p>
    <w:p w14:paraId="7787C844" w14:textId="77777777" w:rsidR="00360779" w:rsidRDefault="00000000">
      <w:pPr>
        <w:pStyle w:val="Standard"/>
        <w:rPr>
          <w:u w:val="single"/>
        </w:rPr>
      </w:pPr>
      <w:r>
        <w:rPr>
          <w:u w:val="single"/>
        </w:rPr>
        <w:t>Mikołajkowy Turniej Tenisa Stołowego</w:t>
      </w:r>
    </w:p>
    <w:p w14:paraId="2F1ADD67" w14:textId="77777777" w:rsidR="00360779" w:rsidRDefault="00000000">
      <w:pPr>
        <w:pStyle w:val="Standard"/>
      </w:pPr>
      <w:r>
        <w:t>dofinansowanie w kwocie 300zł</w:t>
      </w:r>
    </w:p>
    <w:p w14:paraId="34AC8645" w14:textId="77777777" w:rsidR="00360779" w:rsidRDefault="00000000">
      <w:pPr>
        <w:pStyle w:val="Standard"/>
      </w:pPr>
      <w:r>
        <w:t>za – 12, przeciw – 0, wstrzymała się - 1</w:t>
      </w:r>
    </w:p>
    <w:p w14:paraId="59A7D457" w14:textId="77777777" w:rsidR="00360779" w:rsidRDefault="00000000">
      <w:pPr>
        <w:pStyle w:val="Standard"/>
      </w:pPr>
      <w:r>
        <w:rPr>
          <w:u w:val="single"/>
        </w:rPr>
        <w:t>konkurs recytatorski 4-8</w:t>
      </w:r>
      <w:r>
        <w:br/>
        <w:t>dofinansowanie w kwocie 200zł</w:t>
      </w:r>
      <w:r>
        <w:br/>
        <w:t>za – 13, przeciw – 0, wstrzymała się - 0</w:t>
      </w:r>
    </w:p>
    <w:p w14:paraId="1689EE31" w14:textId="77777777" w:rsidR="00360779" w:rsidRDefault="00000000">
      <w:pPr>
        <w:pStyle w:val="Standard"/>
      </w:pPr>
      <w:r>
        <w:rPr>
          <w:u w:val="single"/>
        </w:rPr>
        <w:t>konkurs z okazji Dnia Pluszowego Misia 1-3</w:t>
      </w:r>
      <w:r>
        <w:br/>
        <w:t>dofinansowanie w kwocie 400zł</w:t>
      </w:r>
      <w:r>
        <w:br/>
        <w:t>za –  osób, przeciw – 13, wstrzymało się - 0</w:t>
      </w:r>
    </w:p>
    <w:p w14:paraId="44838672" w14:textId="77777777" w:rsidR="00360779" w:rsidRDefault="00000000">
      <w:pPr>
        <w:pStyle w:val="Standard"/>
      </w:pPr>
      <w:r>
        <w:t>propozycja z Rady Rodziców – kwota 300zł</w:t>
      </w:r>
    </w:p>
    <w:p w14:paraId="04C9A98C" w14:textId="77777777" w:rsidR="00360779" w:rsidRDefault="00000000">
      <w:pPr>
        <w:pStyle w:val="Standard"/>
      </w:pPr>
      <w:r>
        <w:t>za – 13 osób, przeciw – 0, wstrzymało się - 0</w:t>
      </w:r>
      <w:r>
        <w:br/>
        <w:t>propozycja z Rady Rodziców – kwota 200zł</w:t>
      </w:r>
    </w:p>
    <w:p w14:paraId="477A0313" w14:textId="77777777" w:rsidR="00360779" w:rsidRDefault="00000000">
      <w:pPr>
        <w:pStyle w:val="Standard"/>
      </w:pPr>
      <w:r>
        <w:t>za – 2 osób, przeciw – 11, wstrzymało się – 0</w:t>
      </w:r>
    </w:p>
    <w:p w14:paraId="2ED4D7FB" w14:textId="77777777" w:rsidR="00360779" w:rsidRDefault="00000000">
      <w:pPr>
        <w:pStyle w:val="Standard"/>
        <w:rPr>
          <w:u w:val="single"/>
        </w:rPr>
      </w:pPr>
      <w:r>
        <w:rPr>
          <w:u w:val="single"/>
        </w:rPr>
        <w:t>konkurs Ulubiona Postać z Bajki 1-5</w:t>
      </w:r>
    </w:p>
    <w:p w14:paraId="366E7720" w14:textId="77777777" w:rsidR="00360779" w:rsidRDefault="00000000">
      <w:pPr>
        <w:pStyle w:val="Standard"/>
      </w:pPr>
      <w:r>
        <w:t>dofinansowanie w kwocie 300zł</w:t>
      </w:r>
    </w:p>
    <w:p w14:paraId="46DCD048" w14:textId="77777777" w:rsidR="00360779" w:rsidRDefault="00000000">
      <w:pPr>
        <w:pStyle w:val="Standard"/>
      </w:pPr>
      <w:r>
        <w:t>za – 0, przeciw – 13, wstrzymało się - 0</w:t>
      </w:r>
    </w:p>
    <w:p w14:paraId="202F22D7" w14:textId="77777777" w:rsidR="00360779" w:rsidRDefault="00000000">
      <w:pPr>
        <w:pStyle w:val="Standard"/>
      </w:pPr>
      <w:r>
        <w:t>propozycja z Rady Rodziców -kwota 200zł</w:t>
      </w:r>
    </w:p>
    <w:p w14:paraId="4B584CEC" w14:textId="77777777" w:rsidR="00360779" w:rsidRDefault="00000000">
      <w:pPr>
        <w:pStyle w:val="Standard"/>
      </w:pPr>
      <w:r>
        <w:t>za – 13, przeciw – 0, wstrzymało się - 0</w:t>
      </w:r>
    </w:p>
    <w:p w14:paraId="158BEA21" w14:textId="77777777" w:rsidR="00360779" w:rsidRDefault="00000000">
      <w:pPr>
        <w:pStyle w:val="Standard"/>
        <w:numPr>
          <w:ilvl w:val="0"/>
          <w:numId w:val="1"/>
        </w:numPr>
      </w:pPr>
      <w:r>
        <w:t>Głosowanie w sprawie zakupu kanap/kanapy do budynku na ul. Łozowej w ramach środków celowych zebranych z wpłat podczas Balu Karnawałowego organizowanego w marcu 2024.</w:t>
      </w:r>
      <w:r>
        <w:br/>
        <w:t>kwota zebrana z zakupu cegiełek – 1570zł</w:t>
      </w:r>
      <w:r>
        <w:br/>
        <w:t>adnotacja – możliwość dołożenia brakującej kwoty z funduszu Rady Rodziców</w:t>
      </w:r>
    </w:p>
    <w:p w14:paraId="33A1B926" w14:textId="77777777" w:rsidR="00360779" w:rsidRDefault="00000000">
      <w:pPr>
        <w:pStyle w:val="Standard"/>
      </w:pPr>
      <w:r>
        <w:t>za – 13, przeciw – 0, wstrzymało się – 0</w:t>
      </w:r>
    </w:p>
    <w:p w14:paraId="5E48B361" w14:textId="77777777" w:rsidR="00360779" w:rsidRDefault="00000000">
      <w:pPr>
        <w:pStyle w:val="Standard"/>
        <w:numPr>
          <w:ilvl w:val="0"/>
          <w:numId w:val="1"/>
        </w:numPr>
      </w:pPr>
      <w:r>
        <w:t>Omówienie pytań do dyrekcji:</w:t>
      </w:r>
    </w:p>
    <w:p w14:paraId="26168281" w14:textId="77777777" w:rsidR="00360779" w:rsidRDefault="00000000">
      <w:pPr>
        <w:pStyle w:val="Standard"/>
      </w:pPr>
      <w:r>
        <w:lastRenderedPageBreak/>
        <w:t>- jaki jest wynik ankiety dotyczącej usunięcia automatów z jedzeniem w budynku szkolnym na ul. Św. Szczepana</w:t>
      </w:r>
      <w:r>
        <w:br/>
        <w:t>- skierowanie prośby do p. Spych o przeprowadzenie ankiety wśród uczniów klas 6-8 jakie mają oczekiwania co do Pysznych Czwartków</w:t>
      </w:r>
      <w:r>
        <w:br/>
        <w:t>- konieczność dopytania dyrekcji o status realizacji działań związanych w postawieniem wiaty rowerowej przy budynku na ul. Św. Szczepana</w:t>
      </w:r>
    </w:p>
    <w:p w14:paraId="489968C7" w14:textId="77777777" w:rsidR="00360779" w:rsidRDefault="00000000">
      <w:pPr>
        <w:pStyle w:val="Standard"/>
        <w:numPr>
          <w:ilvl w:val="0"/>
          <w:numId w:val="1"/>
        </w:numPr>
      </w:pPr>
      <w:r>
        <w:t>Organizacja Mikołajek – rodzice przebrani za Mikołaja i Elfa rozdają w poszczególnych klasach drobne upominki</w:t>
      </w:r>
      <w:r>
        <w:br/>
        <w:t>za – 12, przeciw – 0, wstrzymało się – 1</w:t>
      </w:r>
    </w:p>
    <w:p w14:paraId="405572EF" w14:textId="77777777" w:rsidR="00360779" w:rsidRDefault="00000000">
      <w:pPr>
        <w:pStyle w:val="Standard"/>
        <w:numPr>
          <w:ilvl w:val="0"/>
          <w:numId w:val="1"/>
        </w:numPr>
      </w:pPr>
      <w:r>
        <w:t>Ustalenie terminu kolejnego spotkania Rady Rodziców – 01.12.2025 – zebranie odbędzie się tylko w sytuacji gdy podjęta zostanie decyzja o organizacji kiermaszu bożonarodzeniowego.</w:t>
      </w:r>
    </w:p>
    <w:sectPr w:rsidR="0036077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2512F" w14:textId="77777777" w:rsidR="00362F3B" w:rsidRDefault="00362F3B">
      <w:r>
        <w:separator/>
      </w:r>
    </w:p>
  </w:endnote>
  <w:endnote w:type="continuationSeparator" w:id="0">
    <w:p w14:paraId="169DD590" w14:textId="77777777" w:rsidR="00362F3B" w:rsidRDefault="0036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9C579" w14:textId="77777777" w:rsidR="00362F3B" w:rsidRDefault="00362F3B">
      <w:r>
        <w:rPr>
          <w:color w:val="000000"/>
        </w:rPr>
        <w:separator/>
      </w:r>
    </w:p>
  </w:footnote>
  <w:footnote w:type="continuationSeparator" w:id="0">
    <w:p w14:paraId="6395EDC3" w14:textId="77777777" w:rsidR="00362F3B" w:rsidRDefault="00362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B4430"/>
    <w:multiLevelType w:val="multilevel"/>
    <w:tmpl w:val="58CE66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758551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60779"/>
    <w:rsid w:val="0022779B"/>
    <w:rsid w:val="00360779"/>
    <w:rsid w:val="00362F3B"/>
    <w:rsid w:val="0082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4489"/>
  <w15:docId w15:val="{A5E7CED1-E6C8-4C99-B0A0-D33909732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S</dc:creator>
  <cp:lastModifiedBy>User</cp:lastModifiedBy>
  <cp:revision>2</cp:revision>
  <dcterms:created xsi:type="dcterms:W3CDTF">2025-10-28T07:50:00Z</dcterms:created>
  <dcterms:modified xsi:type="dcterms:W3CDTF">2025-10-28T07:50:00Z</dcterms:modified>
</cp:coreProperties>
</file>